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54B2" w14:textId="11624198" w:rsidR="00E210EC" w:rsidRPr="00534822" w:rsidRDefault="00986141">
      <w:pPr>
        <w:rPr>
          <w:b/>
          <w:bCs/>
        </w:rPr>
      </w:pPr>
      <w:r w:rsidRPr="00534822">
        <w:rPr>
          <w:b/>
          <w:bCs/>
        </w:rPr>
        <w:t>Всероссийский фестиваль «Русское зарубежье: города и лица»</w:t>
      </w:r>
      <w:r w:rsidR="00534822" w:rsidRPr="00534822">
        <w:rPr>
          <w:b/>
          <w:bCs/>
        </w:rPr>
        <w:t xml:space="preserve"> на Пензенской земле</w:t>
      </w:r>
      <w:r w:rsidRPr="00534822">
        <w:rPr>
          <w:b/>
          <w:bCs/>
        </w:rPr>
        <w:t xml:space="preserve"> </w:t>
      </w:r>
    </w:p>
    <w:p w14:paraId="4A879CE1" w14:textId="77BF39A8" w:rsidR="00986141" w:rsidRDefault="00534822" w:rsidP="00534822">
      <w:r>
        <w:t xml:space="preserve">В продолжение многолетнего сотрудничества Дома русского зарубежья им. А. Солженицына с Пензенской областной библиотекой им. М. Лермонтова сотрудники ДРЗ вновь посетили Пензу. 21 апреля 2023 г. состоялось открытие </w:t>
      </w:r>
      <w:r w:rsidR="007830D0">
        <w:t xml:space="preserve">передвижной </w:t>
      </w:r>
      <w:r>
        <w:t xml:space="preserve">фотовыставки «Русское зарубежье в фотопортретах», в основе которой авторские фотографии выдающихся представителей русского зарубежья 20-30-х годов </w:t>
      </w:r>
      <w:r>
        <w:rPr>
          <w:lang w:val="en-US"/>
        </w:rPr>
        <w:t>XX</w:t>
      </w:r>
      <w:r>
        <w:t xml:space="preserve"> в., созданные всемирно известным фотохудожником Петром Шумовым. В рамках фестиваля заведующая отделом по изучению наследия А. Солженицына Г.А. Тюрина прочитала</w:t>
      </w:r>
      <w:r w:rsidR="004B01B4">
        <w:t xml:space="preserve"> открытую</w:t>
      </w:r>
      <w:r>
        <w:t xml:space="preserve"> лекцию «Доверенный летописец эпохи: Литературное наследие Александра Солженицына». Также в </w:t>
      </w:r>
      <w:proofErr w:type="spellStart"/>
      <w:r>
        <w:t>солженицынском</w:t>
      </w:r>
      <w:proofErr w:type="spellEnd"/>
      <w:r>
        <w:t xml:space="preserve"> зале Пензенской областной библиотеки прошла выставка книг, переданных Фондом Наследия Русского Зарубежья</w:t>
      </w:r>
      <w:r w:rsidR="00486DD7">
        <w:t xml:space="preserve"> </w:t>
      </w:r>
      <w:r w:rsidR="007830D0">
        <w:t>и</w:t>
      </w:r>
      <w:r w:rsidR="00486DD7" w:rsidRPr="007830D0">
        <w:t xml:space="preserve"> ДРЗ</w:t>
      </w:r>
      <w:r>
        <w:t xml:space="preserve"> в дар библиотеке, среди которых особое место заняли произведения А.</w:t>
      </w:r>
      <w:r w:rsidR="007830D0">
        <w:t> </w:t>
      </w:r>
      <w:r>
        <w:t>Солженицына</w:t>
      </w:r>
      <w:r w:rsidR="00D826A5">
        <w:t>, ежегодный альманах «</w:t>
      </w:r>
      <w:proofErr w:type="spellStart"/>
      <w:r w:rsidR="00D826A5">
        <w:t>Солженицынские</w:t>
      </w:r>
      <w:proofErr w:type="spellEnd"/>
      <w:r w:rsidR="00D826A5">
        <w:t xml:space="preserve"> тетради» и многие другие замечательные литературоведческие и искусствоведческие издания. </w:t>
      </w:r>
    </w:p>
    <w:p w14:paraId="2E70B598" w14:textId="4577CFF7" w:rsidR="004B01B4" w:rsidRDefault="004B01B4" w:rsidP="00534822">
      <w:r>
        <w:t>В 1995 году А. Солженицын посетил Пензу</w:t>
      </w:r>
      <w:r w:rsidR="006B6FCB">
        <w:t xml:space="preserve"> и совершил путешествие </w:t>
      </w:r>
      <w:r>
        <w:t>по Пензенской области. По следам писателя отправились и сотрудники Дома русского зарубежья. Г.А. Тюрина и Ю.А. Рябцева (старший научный сотрудник Музея-квартиры А. Солженицына)</w:t>
      </w:r>
      <w:r w:rsidR="006B6FCB">
        <w:t>,</w:t>
      </w:r>
      <w:r>
        <w:t xml:space="preserve"> посетили Наровчат, провели рабочие встречи с сотрудниками Наровчатской </w:t>
      </w:r>
      <w:proofErr w:type="spellStart"/>
      <w:r>
        <w:t>межпоселенческой</w:t>
      </w:r>
      <w:proofErr w:type="spellEnd"/>
      <w:r>
        <w:t xml:space="preserve"> центральной районной библиотеки и заведующей Музе</w:t>
      </w:r>
      <w:r w:rsidR="007830D0">
        <w:t>ем</w:t>
      </w:r>
      <w:r>
        <w:t xml:space="preserve"> А.И. Куприна Рожковой Марией Анатольевной, обсудив планы дальнейшего сотрудничества. </w:t>
      </w:r>
    </w:p>
    <w:p w14:paraId="292A4016" w14:textId="3DB0D9C8" w:rsidR="00A635B3" w:rsidRPr="00534822" w:rsidRDefault="00A635B3" w:rsidP="00534822">
      <w:r>
        <w:t xml:space="preserve">Приносим сердечную благодарность руководству Фонда Наследия Русского Зарубежья за организацию мероприятий фестиваля, директору Пензенской областной библиотеки им. М. Лермонтова М.Н. Осиповой и ученому секретарю библиотеки Д.Ю. Мурашову за гостеприимство и заботу. </w:t>
      </w:r>
    </w:p>
    <w:sectPr w:rsidR="00A635B3" w:rsidRPr="0053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AB"/>
    <w:rsid w:val="0033131F"/>
    <w:rsid w:val="003B044A"/>
    <w:rsid w:val="00486DD7"/>
    <w:rsid w:val="004B01B4"/>
    <w:rsid w:val="00534822"/>
    <w:rsid w:val="006B6FCB"/>
    <w:rsid w:val="007830D0"/>
    <w:rsid w:val="00984C29"/>
    <w:rsid w:val="00986141"/>
    <w:rsid w:val="00A635B3"/>
    <w:rsid w:val="00B015AB"/>
    <w:rsid w:val="00D826A5"/>
    <w:rsid w:val="00E2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DF33"/>
  <w15:chartTrackingRefBased/>
  <w15:docId w15:val="{A0D7ADD9-7994-4E6F-A33A-6E406AAC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2023-04-24T11:04:00Z</dcterms:created>
  <dcterms:modified xsi:type="dcterms:W3CDTF">2023-05-04T08:19:00Z</dcterms:modified>
</cp:coreProperties>
</file>