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32D1F" w14:textId="76BEA7DB" w:rsidR="007B4BB9" w:rsidRPr="007B4BB9" w:rsidRDefault="007B4BB9" w:rsidP="006A27D2">
      <w:pPr>
        <w:pStyle w:val="2"/>
      </w:pPr>
      <w:bookmarkStart w:id="0" w:name="OLE_LINK1"/>
      <w:bookmarkStart w:id="1" w:name="OLE_LINK2"/>
      <w:bookmarkStart w:id="2" w:name="OLE_LINK3"/>
      <w:bookmarkStart w:id="3" w:name="OLE_LINK4"/>
      <w:r w:rsidRPr="007B4BB9">
        <w:t>Семинар по изучению наследия А.И. Солженицына</w:t>
      </w:r>
      <w:r>
        <w:br/>
      </w:r>
      <w:r w:rsidRPr="007B4BB9">
        <w:t xml:space="preserve"> «Московские реалии</w:t>
      </w:r>
      <w:r>
        <w:br/>
      </w:r>
      <w:r w:rsidRPr="007B4BB9">
        <w:t>в произведениях Александра Солженицына»</w:t>
      </w:r>
    </w:p>
    <w:p w14:paraId="0B3A6D7B" w14:textId="77777777" w:rsidR="007B4BB9" w:rsidRDefault="007B4BB9" w:rsidP="007B4BB9"/>
    <w:p w14:paraId="5B86B0F8" w14:textId="77777777" w:rsidR="007B4BB9" w:rsidRDefault="007B4BB9" w:rsidP="007B4BB9"/>
    <w:p w14:paraId="593FF727" w14:textId="1D2CD01E" w:rsidR="007B4BB9" w:rsidRDefault="00E5040F" w:rsidP="00243A1E">
      <w:pPr>
        <w:jc w:val="center"/>
      </w:pPr>
      <w:r>
        <w:rPr>
          <w:noProof/>
        </w:rPr>
        <w:drawing>
          <wp:inline distT="0" distB="0" distL="0" distR="0" wp14:anchorId="5B38C4FF" wp14:editId="1EB2FE93">
            <wp:extent cx="5619750" cy="4219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инар - Дорожинская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983F0" w14:textId="3A623D0F" w:rsidR="007B4BB9" w:rsidRPr="00546E0D" w:rsidRDefault="00546E0D" w:rsidP="00546E0D">
      <w:pPr>
        <w:spacing w:before="120"/>
        <w:jc w:val="center"/>
        <w:rPr>
          <w:i/>
          <w:sz w:val="20"/>
          <w:szCs w:val="20"/>
        </w:rPr>
      </w:pPr>
      <w:r w:rsidRPr="00546E0D">
        <w:rPr>
          <w:i/>
          <w:sz w:val="20"/>
          <w:szCs w:val="20"/>
        </w:rPr>
        <w:t>И.В. Дорожинская</w:t>
      </w:r>
    </w:p>
    <w:p w14:paraId="50474FD3" w14:textId="77777777" w:rsidR="007B4BB9" w:rsidRDefault="007B4BB9" w:rsidP="007B4BB9"/>
    <w:p w14:paraId="0F7F30CE" w14:textId="77777777" w:rsidR="009D2F4B" w:rsidRDefault="009D2F4B" w:rsidP="007B4BB9"/>
    <w:p w14:paraId="3E62A243" w14:textId="050DB7EE" w:rsidR="00512310" w:rsidRPr="00512310" w:rsidRDefault="00512310" w:rsidP="00512310">
      <w:pPr>
        <w:ind w:firstLine="709"/>
      </w:pPr>
      <w:r w:rsidRPr="00512310">
        <w:t xml:space="preserve">5 апреля 2016 года в Доме русского зарубежья с сообщением «Московские реалии в произведениях Александра Солженицына» выступила И.В. Дорожинская, ведущий научный сотрудник ДРЗ, учитель высшей категории. </w:t>
      </w:r>
      <w:proofErr w:type="gramStart"/>
      <w:r w:rsidRPr="00512310">
        <w:t>Исследованию темы Москвы в пр</w:t>
      </w:r>
      <w:r w:rsidRPr="00512310">
        <w:t>о</w:t>
      </w:r>
      <w:r w:rsidRPr="00512310">
        <w:t>изведениях А.И.</w:t>
      </w:r>
      <w:r w:rsidR="001C5881">
        <w:t> </w:t>
      </w:r>
      <w:r w:rsidRPr="00512310">
        <w:t>Солженицына посвящен ряд опубликованных работ И.</w:t>
      </w:r>
      <w:r w:rsidR="00840236">
        <w:t>В.</w:t>
      </w:r>
      <w:r w:rsidRPr="00512310">
        <w:t> </w:t>
      </w:r>
      <w:r w:rsidR="001C5881">
        <w:t>Дорожинской</w:t>
      </w:r>
      <w:r w:rsidRPr="00512310">
        <w:t xml:space="preserve"> (в</w:t>
      </w:r>
      <w:proofErr w:type="gramEnd"/>
      <w:r w:rsidRPr="00512310">
        <w:t xml:space="preserve"> том числе </w:t>
      </w:r>
      <w:r w:rsidR="00840236">
        <w:t>—</w:t>
      </w:r>
      <w:r w:rsidRPr="00512310">
        <w:t xml:space="preserve"> совместно с Г.А.</w:t>
      </w:r>
      <w:r w:rsidR="001C5881">
        <w:t> </w:t>
      </w:r>
      <w:r w:rsidRPr="00512310">
        <w:t xml:space="preserve">Тюриной). В этом сообщении основное внимание было уделено «московскому следу» в небольшом рассказе «Как жаль». Прежде </w:t>
      </w:r>
      <w:proofErr w:type="gramStart"/>
      <w:r w:rsidRPr="00512310">
        <w:t>всего</w:t>
      </w:r>
      <w:proofErr w:type="gramEnd"/>
      <w:r w:rsidR="001C5881">
        <w:t xml:space="preserve"> </w:t>
      </w:r>
      <w:r w:rsidRPr="00512310">
        <w:t>докладч</w:t>
      </w:r>
      <w:r w:rsidRPr="00512310">
        <w:t>и</w:t>
      </w:r>
      <w:r w:rsidRPr="00512310">
        <w:t>ца показала приемы создания образа Москвы, характерные для авторской манеры Солж</w:t>
      </w:r>
      <w:r w:rsidRPr="00512310">
        <w:t>е</w:t>
      </w:r>
      <w:r w:rsidRPr="00512310">
        <w:t>ницына, сопоставив детали пейзажа</w:t>
      </w:r>
      <w:r w:rsidR="00840236">
        <w:t xml:space="preserve"> и</w:t>
      </w:r>
      <w:r w:rsidRPr="00512310">
        <w:t xml:space="preserve"> городского быта из рассказа «Как жаль» с анал</w:t>
      </w:r>
      <w:r w:rsidRPr="00512310">
        <w:t>о</w:t>
      </w:r>
      <w:r w:rsidRPr="00512310">
        <w:t>гичными деталями из других произведений автора. Однако в центре исследования оказ</w:t>
      </w:r>
      <w:r w:rsidRPr="00512310">
        <w:t>а</w:t>
      </w:r>
      <w:r w:rsidRPr="00512310">
        <w:t>лась специфическая атмосфера Москвы 1952 года, внешне спокойная, но полная скрытого трагизма, придающего рассказу новелли</w:t>
      </w:r>
      <w:r w:rsidR="00783F88">
        <w:t>стическую остроту.</w:t>
      </w:r>
    </w:p>
    <w:p w14:paraId="68F7B509" w14:textId="0C5A266E" w:rsidR="00512310" w:rsidRPr="00512310" w:rsidRDefault="00512310" w:rsidP="00512310">
      <w:pPr>
        <w:ind w:firstLine="709"/>
      </w:pPr>
      <w:r w:rsidRPr="00512310">
        <w:t>И.В. Дорожинская сопоставила сюжет рассказа с эпизодом из эпопеи «Архипелаг ГУЛАГ», где Солженицын рассказывает о встрече с инженером В.А. Васильевым (прот</w:t>
      </w:r>
      <w:r w:rsidRPr="00512310">
        <w:t>о</w:t>
      </w:r>
      <w:r w:rsidRPr="00512310">
        <w:t>типом Модеста Александровича В.), обратив внимание именно на московские детали в обоих повествованиях, их сходство и различия. При этом докладчица подробнейшим о</w:t>
      </w:r>
      <w:r w:rsidRPr="00512310">
        <w:t>б</w:t>
      </w:r>
      <w:r w:rsidRPr="00512310">
        <w:t xml:space="preserve">разом исследовала стиль газетной статьи, ставшей звеном, связывающим безмятежное пространство Москвы с тайной трагической жизнью ГУЛАГа, а также уделила внимание, казалось бы, второстепенному образу милиционера в рассказе «Как жаль». В этом герое </w:t>
      </w:r>
      <w:r w:rsidRPr="00512310">
        <w:lastRenderedPageBreak/>
        <w:t>И.В. Дорожинская обнаружила немало перекличек со знаменитым персонажем С.В. Михалкова дядей Стёпой, подчеркну</w:t>
      </w:r>
      <w:r w:rsidR="002E7C7B">
        <w:t>в</w:t>
      </w:r>
      <w:r w:rsidRPr="00512310">
        <w:t xml:space="preserve"> «московское происхождение» героя</w:t>
      </w:r>
      <w:r w:rsidR="002E7C7B">
        <w:t xml:space="preserve"> и</w:t>
      </w:r>
      <w:r w:rsidRPr="00512310">
        <w:t xml:space="preserve"> нароч</w:t>
      </w:r>
      <w:r w:rsidRPr="00512310">
        <w:t>и</w:t>
      </w:r>
      <w:r w:rsidRPr="00512310">
        <w:t>тое следование узнаваемому образу идеального, образцового милиционера. Докладчица показала, как малые, но значимые детали в солженицынском рассказе раскрывают стол</w:t>
      </w:r>
      <w:r w:rsidRPr="00512310">
        <w:t>к</w:t>
      </w:r>
      <w:r w:rsidRPr="00512310">
        <w:t>новение правды жизни с ложным пафосом идеологических пустышек, будь то газетная статья или небывалый образ милиционера-супермена, и вместе с тем дополняют образ Москвы.</w:t>
      </w:r>
    </w:p>
    <w:p w14:paraId="0B2E333A" w14:textId="01E90C2A" w:rsidR="000D3FE5" w:rsidRDefault="00512310" w:rsidP="00512310">
      <w:pPr>
        <w:ind w:firstLine="709"/>
      </w:pPr>
      <w:r w:rsidRPr="00512310">
        <w:t>Докладчица указала также, что не только сам рассказ «Как жаль», но даже история попыток его публикации, описанная Солженицыным в книге «Бодался телёнок с дубом», по-своему рисует реалии Москвы 1960-х годов.</w:t>
      </w:r>
    </w:p>
    <w:p w14:paraId="51FCB335" w14:textId="77777777" w:rsidR="009D2F4B" w:rsidRDefault="009D2F4B" w:rsidP="009D2F4B"/>
    <w:p w14:paraId="6673EC8A" w14:textId="77777777" w:rsidR="009D2F4B" w:rsidRDefault="009D2F4B" w:rsidP="009D2F4B"/>
    <w:p w14:paraId="084666BE" w14:textId="02024908" w:rsidR="009D2F4B" w:rsidRDefault="00E5040F" w:rsidP="009D2F4B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CB86397" wp14:editId="3071E5C4">
            <wp:extent cx="5940425" cy="44602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инар - Дорожинская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A56D2" w14:textId="77777777" w:rsidR="00CE29D1" w:rsidRDefault="00CE29D1" w:rsidP="009D2F4B">
      <w:pPr>
        <w:jc w:val="center"/>
        <w:rPr>
          <w:lang w:val="en-US"/>
        </w:rPr>
      </w:pPr>
    </w:p>
    <w:p w14:paraId="3E41B42B" w14:textId="77777777" w:rsidR="00CE29D1" w:rsidRDefault="00CE29D1" w:rsidP="009D2F4B">
      <w:pPr>
        <w:jc w:val="center"/>
        <w:rPr>
          <w:lang w:val="en-US"/>
        </w:rPr>
      </w:pPr>
    </w:p>
    <w:p w14:paraId="6F861F83" w14:textId="20DAEACE" w:rsidR="00036F5F" w:rsidRDefault="00036F5F" w:rsidP="00036F5F">
      <w:pPr>
        <w:ind w:firstLine="709"/>
      </w:pPr>
      <w:r w:rsidRPr="007B4BB9">
        <w:t>Во второй части семинара заведующая отделом по изучению наследия А.И. Солженицына Г.А. Тюрина рассказала о том, как в Магаданском порту ввели в эк</w:t>
      </w:r>
      <w:r w:rsidRPr="007B4BB9">
        <w:t>с</w:t>
      </w:r>
      <w:r w:rsidRPr="007B4BB9">
        <w:t>плуатацию новый буксир, которому присвоено имя Александра Солженицына. Собра</w:t>
      </w:r>
      <w:r w:rsidRPr="007B4BB9">
        <w:t>в</w:t>
      </w:r>
      <w:r w:rsidRPr="007B4BB9">
        <w:t>шимся показали небольшое видео о городе Магадане, новостной сюжет и съёмки с цер</w:t>
      </w:r>
      <w:r w:rsidRPr="007B4BB9">
        <w:t>е</w:t>
      </w:r>
      <w:r w:rsidRPr="007B4BB9">
        <w:t>монии «крещения» судна, на которо</w:t>
      </w:r>
      <w:r w:rsidR="00327E36">
        <w:t>й</w:t>
      </w:r>
      <w:r w:rsidRPr="007B4BB9">
        <w:t xml:space="preserve"> присутствовал</w:t>
      </w:r>
      <w:r>
        <w:t xml:space="preserve"> </w:t>
      </w:r>
      <w:r w:rsidRPr="007B4BB9">
        <w:t>Е</w:t>
      </w:r>
      <w:r>
        <w:t xml:space="preserve">рмолай Александрович </w:t>
      </w:r>
      <w:r w:rsidRPr="007B4BB9">
        <w:t>Солжен</w:t>
      </w:r>
      <w:r w:rsidRPr="007B4BB9">
        <w:t>и</w:t>
      </w:r>
      <w:r w:rsidRPr="007B4BB9">
        <w:t>цын</w:t>
      </w:r>
      <w:r>
        <w:t>, сын писателя</w:t>
      </w:r>
      <w:r w:rsidRPr="007B4BB9">
        <w:t>.</w:t>
      </w:r>
    </w:p>
    <w:p w14:paraId="0D2C174A" w14:textId="77777777" w:rsidR="00036F5F" w:rsidRPr="000E5376" w:rsidRDefault="00036F5F" w:rsidP="00036F5F"/>
    <w:p w14:paraId="79A9B574" w14:textId="257836B9" w:rsidR="00CE29D1" w:rsidRDefault="00E5040F" w:rsidP="006A27D2">
      <w:pPr>
        <w:keepNext/>
        <w:jc w:val="center"/>
        <w:rPr>
          <w:lang w:val="en-US"/>
        </w:rPr>
      </w:pPr>
      <w:bookmarkStart w:id="4" w:name="_GoBack"/>
      <w:r>
        <w:rPr>
          <w:noProof/>
        </w:rPr>
        <w:lastRenderedPageBreak/>
        <w:drawing>
          <wp:inline distT="0" distB="0" distL="0" distR="0" wp14:anchorId="0FD81181" wp14:editId="6C8DFF25">
            <wp:extent cx="5940425" cy="395668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инар - Дорожинская 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42D23AA7" w14:textId="03797090" w:rsidR="00081892" w:rsidRPr="00A56BAA" w:rsidRDefault="00A56BAA" w:rsidP="00A56BAA">
      <w:pPr>
        <w:spacing w:before="120"/>
        <w:jc w:val="center"/>
        <w:rPr>
          <w:sz w:val="20"/>
          <w:szCs w:val="20"/>
          <w:lang w:val="en-US"/>
        </w:rPr>
      </w:pPr>
      <w:r w:rsidRPr="00A56BAA">
        <w:rPr>
          <w:i/>
          <w:sz w:val="20"/>
          <w:szCs w:val="20"/>
        </w:rPr>
        <w:t>Фото Юлии Котиной</w:t>
      </w:r>
    </w:p>
    <w:p w14:paraId="6261D452" w14:textId="72175088" w:rsidR="000C1F35" w:rsidRDefault="000C1F35" w:rsidP="000C1F35">
      <w:pPr>
        <w:jc w:val="right"/>
        <w:rPr>
          <w:i/>
        </w:rPr>
      </w:pPr>
    </w:p>
    <w:p w14:paraId="013C337B" w14:textId="7D8F9FA4" w:rsidR="000C1F35" w:rsidRPr="000C1F35" w:rsidRDefault="000C1F35" w:rsidP="000C1F35">
      <w:pPr>
        <w:pStyle w:val="1"/>
      </w:pPr>
      <w:r>
        <w:t>Татьяна Кучинко</w:t>
      </w:r>
      <w:bookmarkEnd w:id="0"/>
      <w:bookmarkEnd w:id="1"/>
      <w:bookmarkEnd w:id="2"/>
      <w:bookmarkEnd w:id="3"/>
    </w:p>
    <w:sectPr w:rsidR="000C1F35" w:rsidRPr="000C1F35" w:rsidSect="00072ECE">
      <w:headerReference w:type="default" r:id="rId12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F54F5" w14:textId="77777777" w:rsidR="0025589F" w:rsidRPr="00D31EF5" w:rsidRDefault="0025589F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792BEC44" w14:textId="77777777" w:rsidR="0025589F" w:rsidRDefault="0025589F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">
    <w:charset w:val="00"/>
    <w:family w:val="auto"/>
    <w:pitch w:val="variable"/>
    <w:sig w:usb0="00000003" w:usb1="00000000" w:usb2="00000000" w:usb3="00000000" w:csb0="00000001" w:csb1="00000000"/>
  </w:font>
  <w:font w:name="Izhitza">
    <w:charset w:val="02"/>
    <w:family w:val="auto"/>
    <w:pitch w:val="variable"/>
    <w:sig w:usb0="00000000" w:usb1="10000000" w:usb2="00000000" w:usb3="00000000" w:csb0="80000000" w:csb1="00000000"/>
  </w:font>
  <w:font w:name="Psaltyr"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ta_Vjaz">
    <w:charset w:val="00"/>
    <w:family w:val="auto"/>
    <w:pitch w:val="variable"/>
    <w:sig w:usb0="00000003" w:usb1="00000000" w:usb2="00000000" w:usb3="00000000" w:csb0="00000005" w:csb1="00000000"/>
  </w:font>
  <w:font w:name="Fita_Poluustav"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C52DC" w14:textId="77777777" w:rsidR="0025589F" w:rsidRDefault="0025589F" w:rsidP="00072ECE">
      <w:r>
        <w:separator/>
      </w:r>
    </w:p>
  </w:footnote>
  <w:footnote w:type="continuationSeparator" w:id="0">
    <w:p w14:paraId="494EC211" w14:textId="77777777" w:rsidR="0025589F" w:rsidRDefault="0025589F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040F">
      <w:rPr>
        <w:noProof/>
      </w:rPr>
      <w:t>3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1"/>
    <w:rsid w:val="000133D2"/>
    <w:rsid w:val="000158EC"/>
    <w:rsid w:val="00036F5F"/>
    <w:rsid w:val="0003725E"/>
    <w:rsid w:val="00072ECE"/>
    <w:rsid w:val="00081892"/>
    <w:rsid w:val="000A19AE"/>
    <w:rsid w:val="000C1F35"/>
    <w:rsid w:val="000D2E31"/>
    <w:rsid w:val="000D3FE5"/>
    <w:rsid w:val="000E5376"/>
    <w:rsid w:val="00116D8E"/>
    <w:rsid w:val="001178B0"/>
    <w:rsid w:val="00185BBD"/>
    <w:rsid w:val="001A1293"/>
    <w:rsid w:val="001A5CB2"/>
    <w:rsid w:val="001C5881"/>
    <w:rsid w:val="001D12E4"/>
    <w:rsid w:val="00237CCA"/>
    <w:rsid w:val="00243A1E"/>
    <w:rsid w:val="002502E5"/>
    <w:rsid w:val="0025589F"/>
    <w:rsid w:val="002A49CC"/>
    <w:rsid w:val="002E7C7B"/>
    <w:rsid w:val="00312EB6"/>
    <w:rsid w:val="00327E36"/>
    <w:rsid w:val="003579BB"/>
    <w:rsid w:val="00383A6E"/>
    <w:rsid w:val="003843F3"/>
    <w:rsid w:val="003E4808"/>
    <w:rsid w:val="003F7B20"/>
    <w:rsid w:val="004113A0"/>
    <w:rsid w:val="004F29D5"/>
    <w:rsid w:val="00501F44"/>
    <w:rsid w:val="0050493C"/>
    <w:rsid w:val="00512310"/>
    <w:rsid w:val="00515A39"/>
    <w:rsid w:val="00533C1C"/>
    <w:rsid w:val="00546E0D"/>
    <w:rsid w:val="005553E8"/>
    <w:rsid w:val="00564E4C"/>
    <w:rsid w:val="005B0AA1"/>
    <w:rsid w:val="005E7E4E"/>
    <w:rsid w:val="005F5639"/>
    <w:rsid w:val="00621E05"/>
    <w:rsid w:val="00640CB5"/>
    <w:rsid w:val="0067648F"/>
    <w:rsid w:val="006768AA"/>
    <w:rsid w:val="006A27D2"/>
    <w:rsid w:val="006D0BB6"/>
    <w:rsid w:val="00720A21"/>
    <w:rsid w:val="00731088"/>
    <w:rsid w:val="00783F88"/>
    <w:rsid w:val="007B4AFA"/>
    <w:rsid w:val="007B4BB9"/>
    <w:rsid w:val="007D0EC8"/>
    <w:rsid w:val="007D3188"/>
    <w:rsid w:val="007E1283"/>
    <w:rsid w:val="00803DFC"/>
    <w:rsid w:val="00840236"/>
    <w:rsid w:val="008A32A4"/>
    <w:rsid w:val="008A53E2"/>
    <w:rsid w:val="008C516A"/>
    <w:rsid w:val="009017F3"/>
    <w:rsid w:val="00902ABF"/>
    <w:rsid w:val="0091085F"/>
    <w:rsid w:val="00920BF6"/>
    <w:rsid w:val="00925412"/>
    <w:rsid w:val="009D2F4B"/>
    <w:rsid w:val="00A31802"/>
    <w:rsid w:val="00A56BAA"/>
    <w:rsid w:val="00A83AAD"/>
    <w:rsid w:val="00A866F5"/>
    <w:rsid w:val="00AD2C1A"/>
    <w:rsid w:val="00AD3752"/>
    <w:rsid w:val="00B752C9"/>
    <w:rsid w:val="00BA032B"/>
    <w:rsid w:val="00BA55C0"/>
    <w:rsid w:val="00BB3D94"/>
    <w:rsid w:val="00BE63EC"/>
    <w:rsid w:val="00C5678F"/>
    <w:rsid w:val="00C73831"/>
    <w:rsid w:val="00CE29D1"/>
    <w:rsid w:val="00D145B1"/>
    <w:rsid w:val="00D25C91"/>
    <w:rsid w:val="00D31EF5"/>
    <w:rsid w:val="00D63B02"/>
    <w:rsid w:val="00DA1019"/>
    <w:rsid w:val="00E348DA"/>
    <w:rsid w:val="00E40B80"/>
    <w:rsid w:val="00E4649E"/>
    <w:rsid w:val="00E5040F"/>
    <w:rsid w:val="00E5571A"/>
    <w:rsid w:val="00E84671"/>
    <w:rsid w:val="00E90B99"/>
    <w:rsid w:val="00EB32F1"/>
    <w:rsid w:val="00EC5FEC"/>
    <w:rsid w:val="00ED711D"/>
    <w:rsid w:val="00EF04DA"/>
    <w:rsid w:val="00EF111B"/>
    <w:rsid w:val="00F20F1D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List Bullet" w:uiPriority="0"/>
    <w:lsdException w:name="List Number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List Bullet" w:uiPriority="0"/>
    <w:lsdException w:name="List Number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4746-06FC-43FE-84FA-F3EA965D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2016-05-10T13:53:00Z</dcterms:modified>
</cp:coreProperties>
</file>