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89" w:rsidRPr="00F36989" w:rsidRDefault="00F36989" w:rsidP="00F36989">
      <w:pPr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r w:rsidRPr="00F36989">
        <w:rPr>
          <w:rFonts w:ascii="Times New Roman" w:hAnsi="Times New Roman" w:cs="Times New Roman"/>
          <w:i/>
          <w:sz w:val="24"/>
        </w:rPr>
        <w:t xml:space="preserve">Максим </w:t>
      </w:r>
      <w:proofErr w:type="spellStart"/>
      <w:r w:rsidRPr="00F36989">
        <w:rPr>
          <w:rFonts w:ascii="Times New Roman" w:hAnsi="Times New Roman" w:cs="Times New Roman"/>
          <w:i/>
          <w:sz w:val="24"/>
        </w:rPr>
        <w:t>Васюнов</w:t>
      </w:r>
      <w:proofErr w:type="spellEnd"/>
    </w:p>
    <w:p w:rsidR="00BF141E" w:rsidRPr="00F36989" w:rsidRDefault="00F36989" w:rsidP="00F36989">
      <w:pPr>
        <w:jc w:val="center"/>
        <w:rPr>
          <w:rFonts w:ascii="Times New Roman" w:hAnsi="Times New Roman" w:cs="Times New Roman"/>
          <w:b/>
          <w:sz w:val="36"/>
        </w:rPr>
      </w:pPr>
      <w:r w:rsidRPr="00F36989">
        <w:rPr>
          <w:rFonts w:ascii="Times New Roman" w:hAnsi="Times New Roman" w:cs="Times New Roman"/>
          <w:b/>
          <w:sz w:val="36"/>
        </w:rPr>
        <w:t>«</w:t>
      </w:r>
      <w:r w:rsidR="00BF141E" w:rsidRPr="00F36989">
        <w:rPr>
          <w:rFonts w:ascii="Times New Roman" w:hAnsi="Times New Roman" w:cs="Times New Roman"/>
          <w:b/>
          <w:sz w:val="36"/>
        </w:rPr>
        <w:t>РГ</w:t>
      </w:r>
      <w:r w:rsidRPr="00F36989">
        <w:rPr>
          <w:rFonts w:ascii="Times New Roman" w:hAnsi="Times New Roman" w:cs="Times New Roman"/>
          <w:b/>
          <w:sz w:val="36"/>
        </w:rPr>
        <w:t>»</w:t>
      </w:r>
      <w:r w:rsidR="00BF141E" w:rsidRPr="00F36989">
        <w:rPr>
          <w:rFonts w:ascii="Times New Roman" w:hAnsi="Times New Roman" w:cs="Times New Roman"/>
          <w:b/>
          <w:sz w:val="36"/>
        </w:rPr>
        <w:t xml:space="preserve"> впервые в интернете публикует фрагмент воспоминаний Солженицына о войне</w:t>
      </w:r>
    </w:p>
    <w:p w:rsidR="00F36989" w:rsidRPr="00C65260" w:rsidRDefault="00C65260" w:rsidP="00F36989">
      <w:pPr>
        <w:jc w:val="center"/>
        <w:rPr>
          <w:rFonts w:ascii="Times New Roman" w:eastAsia="MS Gothic" w:hAnsi="Times New Roman" w:cs="Times New Roman"/>
          <w:b/>
          <w:i/>
          <w:iCs/>
          <w:kern w:val="32"/>
          <w:sz w:val="20"/>
          <w:szCs w:val="28"/>
          <w:lang w:val="en-US" w:eastAsia="ru-RU"/>
        </w:rPr>
      </w:pPr>
      <w:r>
        <w:rPr>
          <w:rFonts w:ascii="Times New Roman" w:eastAsia="MS Gothic" w:hAnsi="Times New Roman" w:cs="Times New Roman"/>
          <w:b/>
          <w:i/>
          <w:iCs/>
          <w:kern w:val="32"/>
          <w:sz w:val="20"/>
          <w:szCs w:val="28"/>
          <w:lang w:eastAsia="ru-RU"/>
        </w:rPr>
        <w:t>(</w:t>
      </w:r>
      <w:r w:rsidR="00F36989">
        <w:rPr>
          <w:rFonts w:ascii="Times New Roman" w:eastAsia="MS Gothic" w:hAnsi="Times New Roman" w:cs="Times New Roman"/>
          <w:b/>
          <w:i/>
          <w:iCs/>
          <w:kern w:val="32"/>
          <w:sz w:val="20"/>
          <w:szCs w:val="28"/>
          <w:lang w:eastAsia="ru-RU"/>
        </w:rPr>
        <w:t>Российская газета</w:t>
      </w:r>
      <w:r>
        <w:rPr>
          <w:rFonts w:ascii="Times New Roman" w:eastAsia="MS Gothic" w:hAnsi="Times New Roman" w:cs="Times New Roman"/>
          <w:b/>
          <w:i/>
          <w:iCs/>
          <w:kern w:val="32"/>
          <w:sz w:val="20"/>
          <w:szCs w:val="28"/>
          <w:lang w:eastAsia="ru-RU"/>
        </w:rPr>
        <w:t xml:space="preserve">. 2023. 11 декабря. </w:t>
      </w:r>
      <w:r>
        <w:rPr>
          <w:rFonts w:ascii="Times New Roman" w:eastAsia="MS Gothic" w:hAnsi="Times New Roman" w:cs="Times New Roman"/>
          <w:b/>
          <w:i/>
          <w:iCs/>
          <w:kern w:val="32"/>
          <w:sz w:val="20"/>
          <w:szCs w:val="28"/>
          <w:lang w:val="en-US" w:eastAsia="ru-RU"/>
        </w:rPr>
        <w:t xml:space="preserve">URL: </w:t>
      </w:r>
      <w:r w:rsidRPr="00C65260">
        <w:rPr>
          <w:rFonts w:ascii="Times New Roman" w:eastAsia="MS Gothic" w:hAnsi="Times New Roman" w:cs="Times New Roman"/>
          <w:b/>
          <w:i/>
          <w:iCs/>
          <w:kern w:val="32"/>
          <w:sz w:val="20"/>
          <w:szCs w:val="28"/>
          <w:lang w:val="en-US" w:eastAsia="ru-RU"/>
        </w:rPr>
        <w:t>https://rg.ru/2023/12/11/rg-vpervye-v-internete-publikuet-fragment-vospominanij-solzhenicyna-o-vojne.html</w:t>
      </w:r>
      <w:r>
        <w:rPr>
          <w:rFonts w:ascii="Times New Roman" w:eastAsia="MS Gothic" w:hAnsi="Times New Roman" w:cs="Times New Roman"/>
          <w:b/>
          <w:i/>
          <w:iCs/>
          <w:kern w:val="32"/>
          <w:sz w:val="20"/>
          <w:szCs w:val="28"/>
          <w:lang w:val="en-US" w:eastAsia="ru-RU"/>
        </w:rPr>
        <w:t>)</w:t>
      </w:r>
    </w:p>
    <w:p w:rsidR="00BF141E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 xml:space="preserve">В свет вышел девятый выпуск </w:t>
      </w:r>
      <w:r w:rsidR="00F36989" w:rsidRPr="00F36989">
        <w:rPr>
          <w:rFonts w:ascii="Times New Roman" w:hAnsi="Times New Roman" w:cs="Times New Roman"/>
          <w:sz w:val="24"/>
        </w:rPr>
        <w:t>«</w:t>
      </w:r>
      <w:proofErr w:type="spellStart"/>
      <w:r w:rsidRPr="00F36989">
        <w:rPr>
          <w:rFonts w:ascii="Times New Roman" w:hAnsi="Times New Roman" w:cs="Times New Roman"/>
          <w:sz w:val="24"/>
        </w:rPr>
        <w:t>Солженицынских</w:t>
      </w:r>
      <w:proofErr w:type="spellEnd"/>
      <w:r w:rsidRPr="00F36989">
        <w:rPr>
          <w:rFonts w:ascii="Times New Roman" w:hAnsi="Times New Roman" w:cs="Times New Roman"/>
          <w:sz w:val="24"/>
        </w:rPr>
        <w:t xml:space="preserve"> тетрадей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>. Этот альманах поклонники писателя каждый раз ждут с нетерпением, на его страницах помимо исследовательских работ и научных очерков, публикуются воспоминания писателя, а также его переписка. Причем публикуются впервые. Если кто и когда читал эти материалы ранее, то это вдова Нобелевского лауреата Наталия Дмитриевна Солженицына и, может быть, ближайший круг ее знакомых.</w:t>
      </w:r>
    </w:p>
    <w:p w:rsidR="00D00C0D" w:rsidRDefault="00D00C0D" w:rsidP="00D00C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155878" cy="277473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844" cy="27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0D" w:rsidRPr="00D2784C" w:rsidRDefault="00D2784C" w:rsidP="00D00C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1"/>
          <w:shd w:val="clear" w:color="auto" w:fill="FFFFFF"/>
        </w:rPr>
        <w:t xml:space="preserve">Фото: </w:t>
      </w:r>
      <w:r w:rsidR="00D00C0D" w:rsidRPr="00D2784C">
        <w:rPr>
          <w:rFonts w:ascii="Times New Roman" w:hAnsi="Times New Roman" w:cs="Times New Roman"/>
          <w:i/>
          <w:iCs/>
          <w:sz w:val="20"/>
          <w:szCs w:val="21"/>
          <w:shd w:val="clear" w:color="auto" w:fill="FFFFFF"/>
        </w:rPr>
        <w:t>Сергей Метелица /ИТАР-ТАСС</w:t>
      </w:r>
    </w:p>
    <w:p w:rsidR="00BF141E" w:rsidRPr="00F36989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 xml:space="preserve">После выхода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тетрадей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 материалы становится достоянием общественности, которой они нужны даже больше, чем специалистам по творчеству Солженицына. Пролистаем бегло предыдущие альманахи, чтобы разглядеть хотя бы некоторые звенящие рифмы с современностью. Вот, например, в седьмом выпуске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Pr="00F36989">
        <w:rPr>
          <w:rFonts w:ascii="Times New Roman" w:hAnsi="Times New Roman" w:cs="Times New Roman"/>
          <w:sz w:val="24"/>
        </w:rPr>
        <w:t xml:space="preserve"> переписка писателя с Генрихом Бёллем, тоже Нобелевским лауреатом. Именно в доме у Бёлля Александр Исаевич провел свою первую ночь на Западе после высылки из СССР в феврале 1974 года. В их эпистолярном споре о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нормальном устройстве общества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 есть такие слова:</w:t>
      </w:r>
    </w:p>
    <w:p w:rsidR="00BF141E" w:rsidRPr="00F36989" w:rsidRDefault="00F36989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>«</w:t>
      </w:r>
      <w:r w:rsidR="00BF141E" w:rsidRPr="00F36989">
        <w:rPr>
          <w:rFonts w:ascii="Times New Roman" w:hAnsi="Times New Roman" w:cs="Times New Roman"/>
          <w:sz w:val="24"/>
        </w:rPr>
        <w:t xml:space="preserve">Вы дважды повторяете: </w:t>
      </w:r>
      <w:r w:rsidR="00BF141E" w:rsidRPr="00F36989">
        <w:rPr>
          <w:rFonts w:ascii="Times New Roman" w:hAnsi="Times New Roman" w:cs="Times New Roman"/>
          <w:sz w:val="24"/>
        </w:rPr>
        <w:t>“</w:t>
      </w:r>
      <w:r w:rsidR="00BF141E" w:rsidRPr="00F36989">
        <w:rPr>
          <w:rFonts w:ascii="Times New Roman" w:hAnsi="Times New Roman" w:cs="Times New Roman"/>
          <w:sz w:val="24"/>
        </w:rPr>
        <w:t>классическое русское антизападничество</w:t>
      </w:r>
      <w:r w:rsidR="00BF141E" w:rsidRPr="00F36989">
        <w:rPr>
          <w:rFonts w:ascii="Times New Roman" w:hAnsi="Times New Roman" w:cs="Times New Roman"/>
          <w:sz w:val="24"/>
        </w:rPr>
        <w:t>”</w:t>
      </w:r>
      <w:r w:rsidR="00BF141E" w:rsidRPr="00F36989">
        <w:rPr>
          <w:rFonts w:ascii="Times New Roman" w:hAnsi="Times New Roman" w:cs="Times New Roman"/>
          <w:sz w:val="24"/>
        </w:rPr>
        <w:t>. Генрих, это миф: мы к Западу всегда были чутки и впитывали, и восхищались (сегодня здесь я этих поводов нахожу меньше, но потому что произошло сильное старение цивилизации), однако многие из нас отстаивали право на особый путь, но это не антагонизм; для такого колосса, как Россия, естественно иметь такой путь</w:t>
      </w:r>
      <w:r w:rsidRPr="00F36989">
        <w:rPr>
          <w:rFonts w:ascii="Times New Roman" w:hAnsi="Times New Roman" w:cs="Times New Roman"/>
          <w:sz w:val="24"/>
        </w:rPr>
        <w:t>»</w:t>
      </w:r>
      <w:r w:rsidR="00BF141E" w:rsidRPr="00F36989">
        <w:rPr>
          <w:rFonts w:ascii="Times New Roman" w:hAnsi="Times New Roman" w:cs="Times New Roman"/>
          <w:sz w:val="24"/>
        </w:rPr>
        <w:t>.</w:t>
      </w:r>
    </w:p>
    <w:p w:rsidR="00BF141E" w:rsidRPr="00F36989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 xml:space="preserve">А начинались </w:t>
      </w:r>
      <w:r w:rsidR="00F36989" w:rsidRPr="00F36989">
        <w:rPr>
          <w:rFonts w:ascii="Times New Roman" w:hAnsi="Times New Roman" w:cs="Times New Roman"/>
          <w:sz w:val="24"/>
        </w:rPr>
        <w:t>«</w:t>
      </w:r>
      <w:proofErr w:type="spellStart"/>
      <w:r w:rsidRPr="00F36989">
        <w:rPr>
          <w:rFonts w:ascii="Times New Roman" w:hAnsi="Times New Roman" w:cs="Times New Roman"/>
          <w:sz w:val="24"/>
        </w:rPr>
        <w:t>Солженицынские</w:t>
      </w:r>
      <w:proofErr w:type="spellEnd"/>
      <w:r w:rsidRPr="00F36989">
        <w:rPr>
          <w:rFonts w:ascii="Times New Roman" w:hAnsi="Times New Roman" w:cs="Times New Roman"/>
          <w:sz w:val="24"/>
        </w:rPr>
        <w:t xml:space="preserve"> тетради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 с публикации переписки Александра Исаевича с Лидией Чуковской, дочерью знаменитого детского писателя. Эта переписка больше похожа на литературный роман, в котором есть место и откровениям, и заботам друг о друге, и щемящей боли вынужденно покинувшего свою страну человека: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 xml:space="preserve">Крутишься днем с делами, и будто все ничего. А ночью проснешься, и дико защемит: да куда ж я попал? что </w:t>
      </w:r>
      <w:r w:rsidRPr="00F36989">
        <w:rPr>
          <w:rFonts w:ascii="Times New Roman" w:hAnsi="Times New Roman" w:cs="Times New Roman"/>
          <w:sz w:val="24"/>
        </w:rPr>
        <w:lastRenderedPageBreak/>
        <w:t xml:space="preserve">ж это со мной </w:t>
      </w:r>
      <w:proofErr w:type="gramStart"/>
      <w:r w:rsidRPr="00F36989">
        <w:rPr>
          <w:rFonts w:ascii="Times New Roman" w:hAnsi="Times New Roman" w:cs="Times New Roman"/>
          <w:sz w:val="24"/>
        </w:rPr>
        <w:t>делается?...</w:t>
      </w:r>
      <w:proofErr w:type="gramEnd"/>
      <w:r w:rsidRPr="00F36989">
        <w:rPr>
          <w:rFonts w:ascii="Times New Roman" w:hAnsi="Times New Roman" w:cs="Times New Roman"/>
          <w:sz w:val="24"/>
        </w:rPr>
        <w:t xml:space="preserve"> Когда вернусь (вернусь, конечно), все уже будет сдвинуто, и неизвестно, в какой точке России предстоит мне доживать свой век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>.</w:t>
      </w:r>
    </w:p>
    <w:p w:rsidR="00BF141E" w:rsidRPr="00F36989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 xml:space="preserve">Но почему все-таки возвращение на Родину неизбежно, почему Запад никогда не станет для русского писателя домом? Находится ответ в тех же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тетрадях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: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 xml:space="preserve">говоря </w:t>
      </w:r>
      <w:proofErr w:type="spellStart"/>
      <w:r w:rsidRPr="00F36989">
        <w:rPr>
          <w:rFonts w:ascii="Times New Roman" w:hAnsi="Times New Roman" w:cs="Times New Roman"/>
          <w:sz w:val="24"/>
        </w:rPr>
        <w:t>по-архипелажному</w:t>
      </w:r>
      <w:proofErr w:type="spellEnd"/>
      <w:r w:rsidRPr="00F36989">
        <w:rPr>
          <w:rFonts w:ascii="Times New Roman" w:hAnsi="Times New Roman" w:cs="Times New Roman"/>
          <w:sz w:val="24"/>
        </w:rPr>
        <w:t xml:space="preserve">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Pr="00F36989">
        <w:rPr>
          <w:rFonts w:ascii="Times New Roman" w:hAnsi="Times New Roman" w:cs="Times New Roman"/>
          <w:sz w:val="24"/>
        </w:rPr>
        <w:t xml:space="preserve"> здесь мир небитых </w:t>
      </w:r>
      <w:proofErr w:type="spellStart"/>
      <w:r w:rsidRPr="00F36989">
        <w:rPr>
          <w:rFonts w:ascii="Times New Roman" w:hAnsi="Times New Roman" w:cs="Times New Roman"/>
          <w:sz w:val="24"/>
        </w:rPr>
        <w:t>фреев</w:t>
      </w:r>
      <w:proofErr w:type="spellEnd"/>
      <w:r w:rsidRPr="00F36989">
        <w:rPr>
          <w:rFonts w:ascii="Times New Roman" w:hAnsi="Times New Roman" w:cs="Times New Roman"/>
          <w:sz w:val="24"/>
        </w:rPr>
        <w:t xml:space="preserve"> и жить между ними ужасно тоскливо, просто отчаянно!</w:t>
      </w:r>
      <w:r w:rsidR="00F36989" w:rsidRPr="00F36989">
        <w:rPr>
          <w:rFonts w:ascii="Times New Roman" w:hAnsi="Times New Roman" w:cs="Times New Roman"/>
          <w:sz w:val="24"/>
        </w:rPr>
        <w:t>»</w:t>
      </w:r>
    </w:p>
    <w:p w:rsidR="00BF141E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 xml:space="preserve">Одни из самых, пожалуй, ценных публикаций, которые вышли в альманахе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Pr="00F36989">
        <w:rPr>
          <w:rFonts w:ascii="Times New Roman" w:hAnsi="Times New Roman" w:cs="Times New Roman"/>
          <w:sz w:val="24"/>
        </w:rPr>
        <w:t xml:space="preserve"> воспоминания писателя, подготовленные к печати Наталией Дмитриевной. Солженицын работал над ними с 80-х.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 xml:space="preserve">Пишу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Pr="00F36989">
        <w:rPr>
          <w:rFonts w:ascii="Times New Roman" w:hAnsi="Times New Roman" w:cs="Times New Roman"/>
          <w:sz w:val="24"/>
        </w:rPr>
        <w:t xml:space="preserve"> просто как дышится, безо всяких приемов… почти не как литературное произведение, да и не для печати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,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Pr="00F36989">
        <w:rPr>
          <w:rFonts w:ascii="Times New Roman" w:hAnsi="Times New Roman" w:cs="Times New Roman"/>
          <w:sz w:val="24"/>
        </w:rPr>
        <w:t xml:space="preserve"> отмечал автор. Потом он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покидал свои воспоминания на многие годы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, вновь возвращался к ним, снова работал и снова сомневался: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Все время висит: а имею ли я право писать, загромождать собой?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. В итоге этот труд так и остался неоконченным, но понимая, что с годами любая оставленная им на бумаге строчка будет востребована, Александр Исаевич распорядился опубликовать воспоминания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лет через 10 после смерти или еще позже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>.</w:t>
      </w:r>
    </w:p>
    <w:p w:rsidR="00D00C0D" w:rsidRDefault="00D00C0D" w:rsidP="00D00C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30989" cy="32981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G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212" cy="330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0D" w:rsidRPr="00D00C0D" w:rsidRDefault="00D00C0D" w:rsidP="00D00C0D">
      <w:pPr>
        <w:jc w:val="center"/>
        <w:rPr>
          <w:rFonts w:ascii="Times New Roman" w:hAnsi="Times New Roman" w:cs="Times New Roman"/>
          <w:i/>
          <w:sz w:val="20"/>
        </w:rPr>
      </w:pPr>
      <w:r w:rsidRPr="00D00C0D">
        <w:rPr>
          <w:rFonts w:ascii="Times New Roman" w:hAnsi="Times New Roman" w:cs="Times New Roman"/>
          <w:i/>
          <w:sz w:val="20"/>
        </w:rPr>
        <w:t xml:space="preserve">Александр Солженицын в 1966 году. </w:t>
      </w:r>
      <w:r>
        <w:rPr>
          <w:rFonts w:ascii="Times New Roman" w:hAnsi="Times New Roman" w:cs="Times New Roman"/>
          <w:i/>
          <w:sz w:val="20"/>
        </w:rPr>
        <w:br/>
      </w:r>
      <w:r w:rsidRPr="00D00C0D">
        <w:rPr>
          <w:rFonts w:ascii="Times New Roman" w:hAnsi="Times New Roman" w:cs="Times New Roman"/>
          <w:i/>
          <w:sz w:val="20"/>
        </w:rPr>
        <w:t>Фото: РИА Новости</w:t>
      </w:r>
    </w:p>
    <w:p w:rsidR="00BF141E" w:rsidRPr="00F36989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>Ровно через 10 лет после ухода мужа Наталия Дмитриевна начала публикацию воспоминаний. В 2018</w:t>
      </w:r>
      <w:r w:rsidR="00232147">
        <w:rPr>
          <w:rFonts w:ascii="Times New Roman" w:hAnsi="Times New Roman" w:cs="Times New Roman"/>
          <w:sz w:val="24"/>
        </w:rPr>
        <w:t>–</w:t>
      </w:r>
      <w:r w:rsidRPr="00F36989">
        <w:rPr>
          <w:rFonts w:ascii="Times New Roman" w:hAnsi="Times New Roman" w:cs="Times New Roman"/>
          <w:sz w:val="24"/>
        </w:rPr>
        <w:t xml:space="preserve">2021 годах напечатаны главы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Детство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,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Школа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,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Юность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. Все как у классиков. И как любой классик, с головой ушедший в свои ранние годы, Солженицын замечает, что именно в первые свои годы он сложился и как человек, и как борец: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 xml:space="preserve">... остро чувствую всякое нарушение справедливости не мною, вообще всюду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Pr="00F36989">
        <w:rPr>
          <w:rFonts w:ascii="Times New Roman" w:hAnsi="Times New Roman" w:cs="Times New Roman"/>
          <w:sz w:val="24"/>
        </w:rPr>
        <w:t xml:space="preserve"> и, где могу, восстанавливаю равновесие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>.</w:t>
      </w:r>
    </w:p>
    <w:p w:rsidR="00BF141E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 xml:space="preserve">И в девятом выпуске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тетрадей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 опубликована глава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В годы войны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, воспоминания писателя о Великой Отечественной, от которой Солженицын не бегал. Как и все, что печатается в альманахе, эта глава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Pr="00F36989">
        <w:rPr>
          <w:rFonts w:ascii="Times New Roman" w:hAnsi="Times New Roman" w:cs="Times New Roman"/>
          <w:sz w:val="24"/>
        </w:rPr>
        <w:t xml:space="preserve"> своего рода мировая премьера. Никто раньше ее не читал. Поскольку девятый выпуск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тетрадей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 еще не поступил в продажу, отрывок из </w:t>
      </w:r>
      <w:r w:rsidRPr="00F36989">
        <w:rPr>
          <w:rFonts w:ascii="Times New Roman" w:hAnsi="Times New Roman" w:cs="Times New Roman"/>
          <w:sz w:val="24"/>
        </w:rPr>
        <w:lastRenderedPageBreak/>
        <w:t xml:space="preserve">главы, отобранный лично Наталией Дмитриевной, читатели </w:t>
      </w:r>
      <w:r w:rsidR="00F36989" w:rsidRPr="00F36989">
        <w:rPr>
          <w:rFonts w:ascii="Times New Roman" w:hAnsi="Times New Roman" w:cs="Times New Roman"/>
          <w:sz w:val="24"/>
        </w:rPr>
        <w:t>«</w:t>
      </w:r>
      <w:r w:rsidRPr="00F36989">
        <w:rPr>
          <w:rFonts w:ascii="Times New Roman" w:hAnsi="Times New Roman" w:cs="Times New Roman"/>
          <w:sz w:val="24"/>
        </w:rPr>
        <w:t>Российской газеты</w:t>
      </w:r>
      <w:r w:rsidR="00F36989" w:rsidRPr="00F36989">
        <w:rPr>
          <w:rFonts w:ascii="Times New Roman" w:hAnsi="Times New Roman" w:cs="Times New Roman"/>
          <w:sz w:val="24"/>
        </w:rPr>
        <w:t>»</w:t>
      </w:r>
      <w:r w:rsidRPr="00F36989">
        <w:rPr>
          <w:rFonts w:ascii="Times New Roman" w:hAnsi="Times New Roman" w:cs="Times New Roman"/>
          <w:sz w:val="24"/>
        </w:rPr>
        <w:t xml:space="preserve"> прочтут раньше других.</w:t>
      </w:r>
    </w:p>
    <w:p w:rsidR="00D00C0D" w:rsidRPr="00F36989" w:rsidRDefault="00D00C0D" w:rsidP="00C65260">
      <w:pPr>
        <w:jc w:val="both"/>
        <w:rPr>
          <w:rFonts w:ascii="Times New Roman" w:hAnsi="Times New Roman" w:cs="Times New Roman"/>
          <w:sz w:val="24"/>
        </w:rPr>
      </w:pPr>
    </w:p>
    <w:p w:rsidR="00BF141E" w:rsidRPr="00D00C0D" w:rsidRDefault="00BF141E" w:rsidP="00D00C0D">
      <w:pPr>
        <w:jc w:val="center"/>
        <w:rPr>
          <w:rFonts w:ascii="Times New Roman" w:hAnsi="Times New Roman" w:cs="Times New Roman"/>
          <w:b/>
          <w:sz w:val="28"/>
        </w:rPr>
      </w:pPr>
      <w:r w:rsidRPr="00D00C0D">
        <w:rPr>
          <w:rFonts w:ascii="Times New Roman" w:hAnsi="Times New Roman" w:cs="Times New Roman"/>
          <w:b/>
          <w:sz w:val="28"/>
        </w:rPr>
        <w:t xml:space="preserve">Александр Солженицын. Воспоминания. </w:t>
      </w:r>
      <w:r w:rsidR="00D00C0D">
        <w:rPr>
          <w:rFonts w:ascii="Times New Roman" w:hAnsi="Times New Roman" w:cs="Times New Roman"/>
          <w:b/>
          <w:sz w:val="28"/>
        </w:rPr>
        <w:br/>
      </w:r>
      <w:r w:rsidRPr="00D00C0D">
        <w:rPr>
          <w:rFonts w:ascii="Times New Roman" w:hAnsi="Times New Roman" w:cs="Times New Roman"/>
          <w:b/>
          <w:sz w:val="28"/>
        </w:rPr>
        <w:t xml:space="preserve">Отрывок из главы </w:t>
      </w:r>
      <w:r w:rsidR="00F36989" w:rsidRPr="00D00C0D">
        <w:rPr>
          <w:rFonts w:ascii="Times New Roman" w:hAnsi="Times New Roman" w:cs="Times New Roman"/>
          <w:b/>
          <w:sz w:val="28"/>
        </w:rPr>
        <w:t>«</w:t>
      </w:r>
      <w:r w:rsidRPr="00D00C0D">
        <w:rPr>
          <w:rFonts w:ascii="Times New Roman" w:hAnsi="Times New Roman" w:cs="Times New Roman"/>
          <w:b/>
          <w:sz w:val="28"/>
        </w:rPr>
        <w:t>В годы войны</w:t>
      </w:r>
      <w:r w:rsidR="00F36989" w:rsidRPr="00D00C0D">
        <w:rPr>
          <w:rFonts w:ascii="Times New Roman" w:hAnsi="Times New Roman" w:cs="Times New Roman"/>
          <w:b/>
          <w:sz w:val="28"/>
        </w:rPr>
        <w:t>»</w:t>
      </w:r>
    </w:p>
    <w:p w:rsidR="00BF141E" w:rsidRPr="00D00C0D" w:rsidRDefault="00BF141E" w:rsidP="00C65260">
      <w:pPr>
        <w:jc w:val="both"/>
        <w:rPr>
          <w:rFonts w:ascii="Times New Roman" w:hAnsi="Times New Roman" w:cs="Times New Roman"/>
          <w:i/>
          <w:sz w:val="24"/>
        </w:rPr>
      </w:pPr>
      <w:r w:rsidRPr="00D00C0D">
        <w:rPr>
          <w:rFonts w:ascii="Times New Roman" w:hAnsi="Times New Roman" w:cs="Times New Roman"/>
          <w:i/>
          <w:sz w:val="24"/>
        </w:rPr>
        <w:t>…Нависла над фронтом напряженно-тихая весна 1943 года. Великие Весы Мировой войны качались над нами невидимо, и не дано было понять, куда ж они потянут теперь.</w:t>
      </w:r>
    </w:p>
    <w:p w:rsidR="00BF141E" w:rsidRPr="00D00C0D" w:rsidRDefault="00BF141E" w:rsidP="00C65260">
      <w:pPr>
        <w:jc w:val="both"/>
        <w:rPr>
          <w:rFonts w:ascii="Times New Roman" w:hAnsi="Times New Roman" w:cs="Times New Roman"/>
          <w:i/>
          <w:sz w:val="24"/>
        </w:rPr>
      </w:pPr>
      <w:r w:rsidRPr="00D00C0D">
        <w:rPr>
          <w:rFonts w:ascii="Times New Roman" w:hAnsi="Times New Roman" w:cs="Times New Roman"/>
          <w:i/>
          <w:sz w:val="24"/>
        </w:rPr>
        <w:t xml:space="preserve">В самом тихом деревенском уголке не бывает такой тишины, какая случается на фронте, когда никто не стреляет и не смеет ездить. В обычной деревне поют петухи, мычат коровы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здесь их уже нет второй год, а людям заказано двигаться от утренней зари до вечерней. Даже и по глубоким оврагам не фыркают машины, не постукивают телеги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только, поглубже от передовой, на привольных ничьих пастбищах пасутся, резвятся лошадиные табуны под </w:t>
      </w:r>
      <w:proofErr w:type="spellStart"/>
      <w:r w:rsidRPr="00D00C0D">
        <w:rPr>
          <w:rFonts w:ascii="Times New Roman" w:hAnsi="Times New Roman" w:cs="Times New Roman"/>
          <w:i/>
          <w:sz w:val="24"/>
        </w:rPr>
        <w:t>насмотром</w:t>
      </w:r>
      <w:proofErr w:type="spellEnd"/>
      <w:r w:rsidRPr="00D00C0D">
        <w:rPr>
          <w:rFonts w:ascii="Times New Roman" w:hAnsi="Times New Roman" w:cs="Times New Roman"/>
          <w:i/>
          <w:sz w:val="24"/>
        </w:rPr>
        <w:t xml:space="preserve"> стариков-солдат. Днем над нашей прифронтовой полосой медленно и назойливо кружит, почти висит в воздухе </w:t>
      </w:r>
      <w:proofErr w:type="spellStart"/>
      <w:r w:rsidRPr="00D00C0D">
        <w:rPr>
          <w:rFonts w:ascii="Times New Roman" w:hAnsi="Times New Roman" w:cs="Times New Roman"/>
          <w:i/>
          <w:sz w:val="24"/>
        </w:rPr>
        <w:t>двухфюзеляжный</w:t>
      </w:r>
      <w:proofErr w:type="spellEnd"/>
      <w:r w:rsidRPr="00D00C0D">
        <w:rPr>
          <w:rFonts w:ascii="Times New Roman" w:hAnsi="Times New Roman" w:cs="Times New Roman"/>
          <w:i/>
          <w:sz w:val="24"/>
        </w:rPr>
        <w:t xml:space="preserve"> немецкий разведчик </w:t>
      </w:r>
      <w:r w:rsidR="00F36989" w:rsidRPr="00D00C0D">
        <w:rPr>
          <w:rFonts w:ascii="Times New Roman" w:hAnsi="Times New Roman" w:cs="Times New Roman"/>
          <w:i/>
          <w:sz w:val="24"/>
        </w:rPr>
        <w:t>«</w:t>
      </w:r>
      <w:r w:rsidRPr="00D00C0D">
        <w:rPr>
          <w:rFonts w:ascii="Times New Roman" w:hAnsi="Times New Roman" w:cs="Times New Roman"/>
          <w:i/>
          <w:sz w:val="24"/>
        </w:rPr>
        <w:t>Фокке-Вульф-189</w:t>
      </w:r>
      <w:r w:rsidR="00F36989" w:rsidRPr="00D00C0D">
        <w:rPr>
          <w:rFonts w:ascii="Times New Roman" w:hAnsi="Times New Roman" w:cs="Times New Roman"/>
          <w:i/>
          <w:sz w:val="24"/>
        </w:rPr>
        <w:t>»</w:t>
      </w:r>
      <w:r w:rsidRPr="00D00C0D">
        <w:rPr>
          <w:rFonts w:ascii="Times New Roman" w:hAnsi="Times New Roman" w:cs="Times New Roman"/>
          <w:i/>
          <w:sz w:val="24"/>
        </w:rPr>
        <w:t xml:space="preserve">, по-нашему просто </w:t>
      </w:r>
      <w:r w:rsidR="00F36989" w:rsidRPr="00D00C0D">
        <w:rPr>
          <w:rFonts w:ascii="Times New Roman" w:hAnsi="Times New Roman" w:cs="Times New Roman"/>
          <w:i/>
          <w:sz w:val="24"/>
        </w:rPr>
        <w:t>«</w:t>
      </w:r>
      <w:r w:rsidRPr="00D00C0D">
        <w:rPr>
          <w:rFonts w:ascii="Times New Roman" w:hAnsi="Times New Roman" w:cs="Times New Roman"/>
          <w:i/>
          <w:sz w:val="24"/>
        </w:rPr>
        <w:t>Рама</w:t>
      </w:r>
      <w:r w:rsidR="00F36989" w:rsidRPr="00D00C0D">
        <w:rPr>
          <w:rFonts w:ascii="Times New Roman" w:hAnsi="Times New Roman" w:cs="Times New Roman"/>
          <w:i/>
          <w:sz w:val="24"/>
        </w:rPr>
        <w:t>»</w:t>
      </w:r>
      <w:r w:rsidRPr="00D00C0D">
        <w:rPr>
          <w:rFonts w:ascii="Times New Roman" w:hAnsi="Times New Roman" w:cs="Times New Roman"/>
          <w:i/>
          <w:sz w:val="24"/>
        </w:rPr>
        <w:t xml:space="preserve">. Но уходит солнце за землю, захваченную врагом, в оранжевую дымку заката, по оврагам тянутся белесоватые туманы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</w:t>
      </w:r>
      <w:r w:rsidR="00F36989" w:rsidRPr="00D00C0D">
        <w:rPr>
          <w:rFonts w:ascii="Times New Roman" w:hAnsi="Times New Roman" w:cs="Times New Roman"/>
          <w:i/>
          <w:sz w:val="24"/>
        </w:rPr>
        <w:t>«</w:t>
      </w:r>
      <w:r w:rsidRPr="00D00C0D">
        <w:rPr>
          <w:rFonts w:ascii="Times New Roman" w:hAnsi="Times New Roman" w:cs="Times New Roman"/>
          <w:i/>
          <w:sz w:val="24"/>
        </w:rPr>
        <w:t>рама</w:t>
      </w:r>
      <w:r w:rsidR="00F36989" w:rsidRPr="00D00C0D">
        <w:rPr>
          <w:rFonts w:ascii="Times New Roman" w:hAnsi="Times New Roman" w:cs="Times New Roman"/>
          <w:i/>
          <w:sz w:val="24"/>
        </w:rPr>
        <w:t>»</w:t>
      </w:r>
      <w:r w:rsidRPr="00D00C0D">
        <w:rPr>
          <w:rFonts w:ascii="Times New Roman" w:hAnsi="Times New Roman" w:cs="Times New Roman"/>
          <w:i/>
          <w:sz w:val="24"/>
        </w:rPr>
        <w:t xml:space="preserve"> уже ничего не видит, улетает. На передовой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пулеметные очереди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будто мальчишки быстро-быстро бегают, водя палками по заборам чугунных прутьев. Тут-то на наших дорогах к передовой начинается великое движение без огней. В стенах оврагов накопляются склады снарядов и снаряжения. А к утру свежие тракторные следы </w:t>
      </w:r>
      <w:proofErr w:type="spellStart"/>
      <w:r w:rsidRPr="00D00C0D">
        <w:rPr>
          <w:rFonts w:ascii="Times New Roman" w:hAnsi="Times New Roman" w:cs="Times New Roman"/>
          <w:i/>
          <w:sz w:val="24"/>
        </w:rPr>
        <w:t>засыпят</w:t>
      </w:r>
      <w:proofErr w:type="spellEnd"/>
      <w:r w:rsidRPr="00D00C0D">
        <w:rPr>
          <w:rFonts w:ascii="Times New Roman" w:hAnsi="Times New Roman" w:cs="Times New Roman"/>
          <w:i/>
          <w:sz w:val="24"/>
        </w:rPr>
        <w:t xml:space="preserve"> свежей травой, чьей зелени хватит до вечера. Роются и огневые позиции 203-миллиметровых гаубиц, их заранее топографически привязывают, для них готовят все прицельные установки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но сами орудия еще в двадцати километрах позади и станут на позиции в последние сутки. А еще по ночам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во множестве гудят-плывут наши бомбардировщики, бомбить города в тылу у немцев. Если потом вскоре на западе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десятки прожекторных лучей </w:t>
      </w:r>
      <w:proofErr w:type="spellStart"/>
      <w:r w:rsidRPr="00D00C0D">
        <w:rPr>
          <w:rFonts w:ascii="Times New Roman" w:hAnsi="Times New Roman" w:cs="Times New Roman"/>
          <w:i/>
          <w:sz w:val="24"/>
        </w:rPr>
        <w:t>впересечку</w:t>
      </w:r>
      <w:proofErr w:type="spellEnd"/>
      <w:r w:rsidRPr="00D00C0D">
        <w:rPr>
          <w:rFonts w:ascii="Times New Roman" w:hAnsi="Times New Roman" w:cs="Times New Roman"/>
          <w:i/>
          <w:sz w:val="24"/>
        </w:rPr>
        <w:t xml:space="preserve"> замечутся по небу, красные ракеты, серебряные разрывы зениток, молненные всплески от бомбовых разрывов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значит, наши бомбят Орел (а звуки не доходят до нас). Потом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возвратный гуд. К рассвету же у нас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почти непременная минометная перестрелка, как сигнал подъема.</w:t>
      </w:r>
    </w:p>
    <w:p w:rsidR="00BF141E" w:rsidRPr="00D00C0D" w:rsidRDefault="00BF141E" w:rsidP="00C65260">
      <w:pPr>
        <w:jc w:val="both"/>
        <w:rPr>
          <w:rFonts w:ascii="Times New Roman" w:hAnsi="Times New Roman" w:cs="Times New Roman"/>
          <w:i/>
          <w:sz w:val="24"/>
        </w:rPr>
      </w:pPr>
      <w:r w:rsidRPr="00D00C0D">
        <w:rPr>
          <w:rFonts w:ascii="Times New Roman" w:hAnsi="Times New Roman" w:cs="Times New Roman"/>
          <w:i/>
          <w:sz w:val="24"/>
        </w:rPr>
        <w:t xml:space="preserve">Все военные годы и особенно весь фронт я писал подробные дневники </w:t>
      </w:r>
      <w:r w:rsidR="00C65260" w:rsidRPr="00D00C0D">
        <w:rPr>
          <w:rFonts w:ascii="Times New Roman" w:hAnsi="Times New Roman" w:cs="Times New Roman"/>
          <w:i/>
          <w:sz w:val="24"/>
        </w:rPr>
        <w:t>—</w:t>
      </w:r>
      <w:r w:rsidRPr="00D00C0D">
        <w:rPr>
          <w:rFonts w:ascii="Times New Roman" w:hAnsi="Times New Roman" w:cs="Times New Roman"/>
          <w:i/>
          <w:sz w:val="24"/>
        </w:rPr>
        <w:t xml:space="preserve"> там события каждого дня и все что я видел и о чем слышал. К февралю 1945 у меня уже было пять таких блокнотов. Сотни географических мест, расположений и случаев… </w:t>
      </w:r>
      <w:proofErr w:type="gramStart"/>
      <w:r w:rsidRPr="00D00C0D">
        <w:rPr>
          <w:rFonts w:ascii="Times New Roman" w:hAnsi="Times New Roman" w:cs="Times New Roman"/>
          <w:i/>
          <w:sz w:val="24"/>
        </w:rPr>
        <w:t>А</w:t>
      </w:r>
      <w:proofErr w:type="gramEnd"/>
      <w:r w:rsidRPr="00D00C0D">
        <w:rPr>
          <w:rFonts w:ascii="Times New Roman" w:hAnsi="Times New Roman" w:cs="Times New Roman"/>
          <w:i/>
          <w:sz w:val="24"/>
        </w:rPr>
        <w:t xml:space="preserve"> те блокноты сожгли на Лубянке.</w:t>
      </w:r>
    </w:p>
    <w:p w:rsidR="00BF141E" w:rsidRPr="00D00C0D" w:rsidRDefault="00BF141E" w:rsidP="00D00C0D">
      <w:pPr>
        <w:jc w:val="center"/>
        <w:rPr>
          <w:rFonts w:ascii="Times New Roman" w:hAnsi="Times New Roman" w:cs="Times New Roman"/>
          <w:b/>
          <w:sz w:val="24"/>
        </w:rPr>
      </w:pPr>
      <w:r w:rsidRPr="00D00C0D">
        <w:rPr>
          <w:rFonts w:ascii="Times New Roman" w:hAnsi="Times New Roman" w:cs="Times New Roman"/>
          <w:b/>
          <w:sz w:val="24"/>
        </w:rPr>
        <w:t>Прямая речь</w:t>
      </w:r>
    </w:p>
    <w:p w:rsidR="00BF141E" w:rsidRPr="00F36989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D00C0D">
        <w:rPr>
          <w:rFonts w:ascii="Times New Roman" w:hAnsi="Times New Roman" w:cs="Times New Roman"/>
          <w:b/>
          <w:sz w:val="24"/>
        </w:rPr>
        <w:t>Галина Тюрина, руководитель отдела по изучению наследия А.И. Солженицына в научно-исследовательском центре Дома русского зарубежья:</w:t>
      </w:r>
    </w:p>
    <w:p w:rsidR="00BF141E" w:rsidRPr="00F36989" w:rsidRDefault="00F36989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>«</w:t>
      </w:r>
      <w:r w:rsidR="00BF141E" w:rsidRPr="00F36989">
        <w:rPr>
          <w:rFonts w:ascii="Times New Roman" w:hAnsi="Times New Roman" w:cs="Times New Roman"/>
          <w:sz w:val="24"/>
        </w:rPr>
        <w:t xml:space="preserve">Александр Исаевич Солженицын был настоящим патриотом в том смысле, что всю свою жизнь он поставил на служение России. Всю. И всегда считал, что сложные времена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="00BF141E" w:rsidRPr="00F36989">
        <w:rPr>
          <w:rFonts w:ascii="Times New Roman" w:hAnsi="Times New Roman" w:cs="Times New Roman"/>
          <w:sz w:val="24"/>
        </w:rPr>
        <w:t xml:space="preserve"> это не повод от этого служения отходить. Наоборот, он полагал, что чем время сложнее, тем больше у человека появляется возможностей проявить свои хорошие, доблестные и прочие положительные качества. И чем труднее вокруг, тем больше каждый человек должен стараться жить именно так. Он был в этом абсолютно убежден. И поэтому я считаю, что Александр Исаевич сегодня всем нам необходим.</w:t>
      </w:r>
    </w:p>
    <w:p w:rsidR="00BF141E" w:rsidRPr="00F36989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lastRenderedPageBreak/>
        <w:t xml:space="preserve">А что касается его критиков, так называемых наших </w:t>
      </w:r>
      <w:r w:rsidRPr="00F36989">
        <w:rPr>
          <w:rFonts w:ascii="Times New Roman" w:hAnsi="Times New Roman" w:cs="Times New Roman"/>
          <w:sz w:val="24"/>
        </w:rPr>
        <w:t>“</w:t>
      </w:r>
      <w:r w:rsidRPr="00F36989">
        <w:rPr>
          <w:rFonts w:ascii="Times New Roman" w:hAnsi="Times New Roman" w:cs="Times New Roman"/>
          <w:sz w:val="24"/>
        </w:rPr>
        <w:t>оппонентов</w:t>
      </w:r>
      <w:r w:rsidRPr="00F36989">
        <w:rPr>
          <w:rFonts w:ascii="Times New Roman" w:hAnsi="Times New Roman" w:cs="Times New Roman"/>
          <w:sz w:val="24"/>
        </w:rPr>
        <w:t>”</w:t>
      </w:r>
      <w:r w:rsidRPr="00F36989">
        <w:rPr>
          <w:rFonts w:ascii="Times New Roman" w:hAnsi="Times New Roman" w:cs="Times New Roman"/>
          <w:sz w:val="24"/>
        </w:rPr>
        <w:t>, то за 12 лет своей работы в отделе я никого не нашла, кто бы со мной вышел один на один подискутировать. Все эти бессовестные вруны просто ничего не знают и ничего не читали.</w:t>
      </w:r>
    </w:p>
    <w:p w:rsidR="00CF2AC5" w:rsidRPr="00F36989" w:rsidRDefault="00BF141E" w:rsidP="00C65260">
      <w:pPr>
        <w:jc w:val="both"/>
        <w:rPr>
          <w:rFonts w:ascii="Times New Roman" w:hAnsi="Times New Roman" w:cs="Times New Roman"/>
          <w:sz w:val="24"/>
        </w:rPr>
      </w:pPr>
      <w:r w:rsidRPr="00F36989">
        <w:rPr>
          <w:rFonts w:ascii="Times New Roman" w:hAnsi="Times New Roman" w:cs="Times New Roman"/>
          <w:sz w:val="24"/>
        </w:rPr>
        <w:t xml:space="preserve">Важно сегодня вспомнить о главном редакторе альманаха Андрее </w:t>
      </w:r>
      <w:proofErr w:type="spellStart"/>
      <w:r w:rsidRPr="00F36989">
        <w:rPr>
          <w:rFonts w:ascii="Times New Roman" w:hAnsi="Times New Roman" w:cs="Times New Roman"/>
          <w:sz w:val="24"/>
        </w:rPr>
        <w:t>Немзере</w:t>
      </w:r>
      <w:proofErr w:type="spellEnd"/>
      <w:r w:rsidRPr="00F36989">
        <w:rPr>
          <w:rFonts w:ascii="Times New Roman" w:hAnsi="Times New Roman" w:cs="Times New Roman"/>
          <w:sz w:val="24"/>
        </w:rPr>
        <w:t xml:space="preserve">, ушедшем от нас буквально три дня назад. Он стоял у истоков </w:t>
      </w:r>
      <w:r w:rsidRPr="00F36989">
        <w:rPr>
          <w:rFonts w:ascii="Times New Roman" w:hAnsi="Times New Roman" w:cs="Times New Roman"/>
          <w:sz w:val="24"/>
        </w:rPr>
        <w:t>“</w:t>
      </w:r>
      <w:proofErr w:type="spellStart"/>
      <w:r w:rsidRPr="00F36989">
        <w:rPr>
          <w:rFonts w:ascii="Times New Roman" w:hAnsi="Times New Roman" w:cs="Times New Roman"/>
          <w:sz w:val="24"/>
        </w:rPr>
        <w:t>Солженицынских</w:t>
      </w:r>
      <w:proofErr w:type="spellEnd"/>
      <w:r w:rsidRPr="00F36989">
        <w:rPr>
          <w:rFonts w:ascii="Times New Roman" w:hAnsi="Times New Roman" w:cs="Times New Roman"/>
          <w:sz w:val="24"/>
        </w:rPr>
        <w:t xml:space="preserve"> тетрадей</w:t>
      </w:r>
      <w:r w:rsidRPr="00F36989">
        <w:rPr>
          <w:rFonts w:ascii="Times New Roman" w:hAnsi="Times New Roman" w:cs="Times New Roman"/>
          <w:sz w:val="24"/>
        </w:rPr>
        <w:t>”</w:t>
      </w:r>
      <w:r w:rsidRPr="00F36989">
        <w:rPr>
          <w:rFonts w:ascii="Times New Roman" w:hAnsi="Times New Roman" w:cs="Times New Roman"/>
          <w:sz w:val="24"/>
        </w:rPr>
        <w:t xml:space="preserve">, и все девять номеров </w:t>
      </w:r>
      <w:r w:rsidR="00C65260" w:rsidRPr="00C65260">
        <w:rPr>
          <w:rFonts w:ascii="Times New Roman" w:hAnsi="Times New Roman" w:cs="Times New Roman"/>
          <w:sz w:val="24"/>
        </w:rPr>
        <w:t>—</w:t>
      </w:r>
      <w:r w:rsidRPr="00F36989">
        <w:rPr>
          <w:rFonts w:ascii="Times New Roman" w:hAnsi="Times New Roman" w:cs="Times New Roman"/>
          <w:sz w:val="24"/>
        </w:rPr>
        <w:t xml:space="preserve"> это его работа. Мы расстались с ним именно на том, что довели этот выпуск до конца и сдали его в печать, потом мы планировали встретиться, но уже не получилось…</w:t>
      </w:r>
      <w:r w:rsidR="00F36989" w:rsidRPr="00F36989">
        <w:rPr>
          <w:rFonts w:ascii="Times New Roman" w:hAnsi="Times New Roman" w:cs="Times New Roman"/>
          <w:sz w:val="24"/>
        </w:rPr>
        <w:t>»</w:t>
      </w:r>
      <w:bookmarkEnd w:id="0"/>
    </w:p>
    <w:sectPr w:rsidR="00CF2AC5" w:rsidRPr="00F3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E"/>
    <w:rsid w:val="00232147"/>
    <w:rsid w:val="00465223"/>
    <w:rsid w:val="00BF141E"/>
    <w:rsid w:val="00C65260"/>
    <w:rsid w:val="00CF2AC5"/>
    <w:rsid w:val="00D00C0D"/>
    <w:rsid w:val="00D2784C"/>
    <w:rsid w:val="00F3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CBC9"/>
  <w15:chartTrackingRefBased/>
  <w15:docId w15:val="{35659356-A658-4CBB-8C16-D3C4F7D1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F36989"/>
    <w:pPr>
      <w:keepNext/>
      <w:keepLines/>
      <w:tabs>
        <w:tab w:val="left" w:pos="709"/>
      </w:tabs>
      <w:suppressAutoHyphens/>
      <w:spacing w:after="240" w:line="240" w:lineRule="auto"/>
      <w:jc w:val="center"/>
      <w:outlineLvl w:val="6"/>
    </w:pPr>
    <w:rPr>
      <w:rFonts w:ascii="Times New Roman" w:eastAsia="MS Gothic" w:hAnsi="Times New Roman" w:cs="Times New Roman"/>
      <w:b/>
      <w:i/>
      <w:iCs/>
      <w:kern w:val="32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36989"/>
    <w:rPr>
      <w:rFonts w:ascii="Times New Roman" w:eastAsia="MS Gothic" w:hAnsi="Times New Roman" w:cs="Times New Roman"/>
      <w:b/>
      <w:i/>
      <w:iCs/>
      <w:kern w:val="32"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2023-12-13T12:29:00Z</dcterms:created>
  <dcterms:modified xsi:type="dcterms:W3CDTF">2023-12-13T13:21:00Z</dcterms:modified>
</cp:coreProperties>
</file>