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313D" w14:textId="0F023D71" w:rsidR="002E18B2" w:rsidRDefault="002E18B2" w:rsidP="002E18B2">
      <w:pPr>
        <w:pStyle w:val="1"/>
      </w:pPr>
      <w:r w:rsidRPr="002E18B2">
        <w:t>Владимир Емельяненко</w:t>
      </w:r>
    </w:p>
    <w:p w14:paraId="0D5E6FD9" w14:textId="07D31AEA" w:rsidR="002E18B2" w:rsidRPr="002E18B2" w:rsidRDefault="002E18B2" w:rsidP="002E18B2">
      <w:pPr>
        <w:pStyle w:val="2"/>
      </w:pPr>
      <w:r w:rsidRPr="002E18B2">
        <w:t xml:space="preserve">В Музее истории ГУЛАГа открыт сад </w:t>
      </w:r>
    </w:p>
    <w:p w14:paraId="3869ED52" w14:textId="5FF92B14" w:rsidR="002E18B2" w:rsidRPr="002E18B2" w:rsidRDefault="002E18B2" w:rsidP="002E18B2">
      <w:pPr>
        <w:pStyle w:val="7"/>
      </w:pPr>
      <w:r>
        <w:t>(</w:t>
      </w:r>
      <w:r w:rsidRPr="002E18B2">
        <w:t>Российская газета</w:t>
      </w:r>
      <w:r>
        <w:t>. 2021. 11 октября.</w:t>
      </w:r>
      <w:r w:rsidRPr="002E18B2">
        <w:t xml:space="preserve"> № 232(8583)</w:t>
      </w:r>
    </w:p>
    <w:p w14:paraId="52C239EE" w14:textId="41BE5A68" w:rsidR="002E18B2" w:rsidRPr="002E18B2" w:rsidRDefault="002E18B2" w:rsidP="002E18B2">
      <w:pPr>
        <w:ind w:firstLine="709"/>
      </w:pPr>
      <w:r w:rsidRPr="002E18B2">
        <w:t xml:space="preserve">Необычный сад открыт в Музее истории ГУЛАГа. Он воссоздает часть Ботанического сада на Соловецких островах и создает новую историю Сада памяти о жертвах ГУЛАГа. Сад придуман как три круга памяти. Первый </w:t>
      </w:r>
      <w:r>
        <w:t xml:space="preserve">— </w:t>
      </w:r>
      <w:r w:rsidRPr="002E18B2">
        <w:t xml:space="preserve">Центральный круг. Или место раздумий у сторожевой вышки, привезенной из уцелевшего лагеря </w:t>
      </w:r>
      <w:r>
        <w:t>«</w:t>
      </w:r>
      <w:r w:rsidRPr="002E18B2">
        <w:t>Днепровский</w:t>
      </w:r>
      <w:r>
        <w:t>»</w:t>
      </w:r>
      <w:r w:rsidRPr="002E18B2">
        <w:t xml:space="preserve"> под Магаданом.</w:t>
      </w:r>
    </w:p>
    <w:p w14:paraId="003542D2" w14:textId="4EDC215B" w:rsidR="002E18B2" w:rsidRPr="002E18B2" w:rsidRDefault="002E18B2" w:rsidP="002E18B2">
      <w:pPr>
        <w:ind w:firstLine="709"/>
      </w:pPr>
      <w:r w:rsidRPr="002E18B2">
        <w:t xml:space="preserve">На одной из четырех </w:t>
      </w:r>
      <w:r>
        <w:t>«</w:t>
      </w:r>
      <w:r w:rsidRPr="002E18B2">
        <w:t>ног</w:t>
      </w:r>
      <w:r>
        <w:t>»</w:t>
      </w:r>
      <w:r w:rsidRPr="002E18B2">
        <w:t xml:space="preserve"> вышки висит </w:t>
      </w:r>
      <w:r>
        <w:t>«</w:t>
      </w:r>
      <w:r w:rsidRPr="002E18B2">
        <w:t>будильник</w:t>
      </w:r>
      <w:r>
        <w:t>»</w:t>
      </w:r>
      <w:r w:rsidRPr="002E18B2">
        <w:t xml:space="preserve"> </w:t>
      </w:r>
      <w:r>
        <w:t xml:space="preserve">— </w:t>
      </w:r>
      <w:r w:rsidRPr="002E18B2">
        <w:t xml:space="preserve">кусок рельса. Он в четыре часа утра будил заключенных лагерей на работу. Второй круг </w:t>
      </w:r>
      <w:r>
        <w:t>— «</w:t>
      </w:r>
      <w:r w:rsidRPr="002E18B2">
        <w:t>Соловецкие лабиринты</w:t>
      </w:r>
      <w:r>
        <w:t>»</w:t>
      </w:r>
      <w:r w:rsidRPr="002E18B2">
        <w:t xml:space="preserve">. По их принципу вымощены дорожки в саду. Камни для них привезены с Соловецких островов. Природа и назначение лабиринтов ученым не до конца ясны, а датируются они трех-пятитысячелетней давностью. И, наконец, третий </w:t>
      </w:r>
      <w:r>
        <w:t xml:space="preserve">— </w:t>
      </w:r>
      <w:r w:rsidRPr="002E18B2">
        <w:t xml:space="preserve">Большой круг </w:t>
      </w:r>
      <w:r>
        <w:t xml:space="preserve">— </w:t>
      </w:r>
      <w:r w:rsidRPr="002E18B2">
        <w:t>окаймляет двор деревьями и кустарниками, завезенными из разных мест ГУЛАГа и выходит в город, к людям.</w:t>
      </w:r>
    </w:p>
    <w:p w14:paraId="280646E9" w14:textId="48DFBECA" w:rsidR="002E18B2" w:rsidRPr="002E18B2" w:rsidRDefault="002E18B2" w:rsidP="002E18B2">
      <w:pPr>
        <w:ind w:firstLine="709"/>
      </w:pPr>
      <w:r w:rsidRPr="002E18B2">
        <w:t xml:space="preserve">В саду зеленеют сосны из Карелии и Коми. Вечнозеленая хвоя дала саду мемориальную концепцию. Тут по всем трем кругам растут кедровый стланик из Магадана, лиственница с Колымы, клены и рябины из подмосковной Коммунарки и Урала, березы и сосны из Сибири и Архангельска, снова клен с острова Лисий в Японском море, где была женская колония, карагач из Казахстана </w:t>
      </w:r>
      <w:r>
        <w:t xml:space="preserve">— </w:t>
      </w:r>
      <w:r w:rsidRPr="002E18B2">
        <w:t>ростки памяти из многих лагерей ГУЛАГа.</w:t>
      </w:r>
    </w:p>
    <w:p w14:paraId="13DB31BD" w14:textId="77777777" w:rsidR="002E18B2" w:rsidRPr="002E18B2" w:rsidRDefault="002E18B2" w:rsidP="002E18B2">
      <w:pPr>
        <w:ind w:firstLine="709"/>
      </w:pPr>
      <w:r w:rsidRPr="002E18B2">
        <w:t>Тут растут стланик и лиственница с Колымы, клены из Подмосковья, рябины с Урала, березы из Сибири</w:t>
      </w:r>
    </w:p>
    <w:p w14:paraId="5B0FD203" w14:textId="0B095956" w:rsidR="002E18B2" w:rsidRPr="002E18B2" w:rsidRDefault="002E18B2" w:rsidP="002E18B2">
      <w:pPr>
        <w:ind w:firstLine="709"/>
      </w:pPr>
      <w:r w:rsidRPr="002E18B2">
        <w:t xml:space="preserve">Особый уголок сада </w:t>
      </w:r>
      <w:r>
        <w:t xml:space="preserve">— </w:t>
      </w:r>
      <w:r w:rsidRPr="002E18B2">
        <w:t xml:space="preserve">дощатый ангар, построенный в 1925 году на Соловках для лагерного гидросамолета, а теперь выставочный зал. Вместе с садом здесь открыта выставка </w:t>
      </w:r>
      <w:r>
        <w:t>«</w:t>
      </w:r>
      <w:r w:rsidRPr="002E18B2">
        <w:t>Археология Дальстроя</w:t>
      </w:r>
      <w:r>
        <w:t>»</w:t>
      </w:r>
      <w:r w:rsidRPr="002E18B2">
        <w:t xml:space="preserve">. Кирки, лопаты, ломы, тачки, койки с панцирной продавленной сеткой, печные заслонки </w:t>
      </w:r>
      <w:r>
        <w:t xml:space="preserve">— </w:t>
      </w:r>
      <w:r w:rsidRPr="002E18B2">
        <w:t xml:space="preserve">предметы жизни и работы на Победу на Чукотке и Колыме, где трест </w:t>
      </w:r>
      <w:r>
        <w:t>«</w:t>
      </w:r>
      <w:r w:rsidRPr="002E18B2">
        <w:t>Дальстрой</w:t>
      </w:r>
      <w:r>
        <w:t>»</w:t>
      </w:r>
      <w:r w:rsidRPr="002E18B2">
        <w:t xml:space="preserve"> добывал золото и уголь в обмен на помощь по ленд-лизу в годы войны. Через эти лагеря с 1932 по 1953 год прошли 859 911 заключенных. 121 256 из них погибли.</w:t>
      </w:r>
    </w:p>
    <w:p w14:paraId="08F89955" w14:textId="11CB0A1B" w:rsidR="002E18B2" w:rsidRPr="002E18B2" w:rsidRDefault="002E18B2" w:rsidP="002E18B2">
      <w:pPr>
        <w:ind w:firstLine="709"/>
      </w:pPr>
      <w:r w:rsidRPr="002E18B2">
        <w:t xml:space="preserve">Едва сад открылся, в Музее истории ГУЛАГа опять зреет обновляемая концепция сада </w:t>
      </w:r>
      <w:r>
        <w:t xml:space="preserve">— </w:t>
      </w:r>
      <w:r w:rsidRPr="002E18B2">
        <w:t>вырастить его таким же уникальным, каким был знаменитый Ботанический сад на Соловецких островах.</w:t>
      </w:r>
    </w:p>
    <w:p w14:paraId="0B2E333A" w14:textId="28D3BB7C" w:rsidR="000D3FE5" w:rsidRDefault="000D3FE5" w:rsidP="00501F44"/>
    <w:p w14:paraId="5DCC5BB6" w14:textId="03E742E4" w:rsidR="006B2E41" w:rsidRDefault="006B2E41" w:rsidP="00501F44"/>
    <w:p w14:paraId="59FDDC46" w14:textId="4A48F3F3" w:rsidR="006B2E41" w:rsidRPr="00533C1C" w:rsidRDefault="006B2E41" w:rsidP="006B2E41">
      <w:pPr>
        <w:ind w:firstLine="709"/>
      </w:pPr>
      <w:r>
        <w:t>Фотографии с открытия</w:t>
      </w:r>
      <w:r w:rsidR="006A3203">
        <w:t xml:space="preserve"> </w:t>
      </w:r>
      <w:r w:rsidR="006A3203" w:rsidRPr="006A3203">
        <w:t>Сада памяти около Музея истории ГУЛАГа в центре столицы</w:t>
      </w:r>
      <w:r w:rsidR="006A3203">
        <w:t>:</w:t>
      </w:r>
      <w:r>
        <w:t xml:space="preserve"> </w:t>
      </w:r>
      <w:hyperlink r:id="rId8" w:history="1">
        <w:r w:rsidR="006A3203" w:rsidRPr="006A3203">
          <w:rPr>
            <w:rStyle w:val="a9"/>
          </w:rPr>
          <w:t>https://www.mskagency.ru/materials/3156039</w:t>
        </w:r>
      </w:hyperlink>
      <w:r w:rsidR="006A3203">
        <w:t xml:space="preserve"> </w:t>
      </w:r>
    </w:p>
    <w:sectPr w:rsidR="006B2E41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0070" w14:textId="77777777" w:rsidR="00AD3752" w:rsidRPr="00D31EF5" w:rsidRDefault="00AD375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561766" w14:textId="77777777" w:rsidR="00AD3752" w:rsidRDefault="00AD375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E1E" w14:textId="77777777" w:rsidR="00AD3752" w:rsidRDefault="00AD3752" w:rsidP="00072ECE">
      <w:r>
        <w:separator/>
      </w:r>
    </w:p>
  </w:footnote>
  <w:footnote w:type="continuationSeparator" w:id="0">
    <w:p w14:paraId="0D26BD13" w14:textId="77777777" w:rsidR="00AD3752" w:rsidRDefault="00AD3752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85BBD"/>
    <w:rsid w:val="001A1293"/>
    <w:rsid w:val="001D12E4"/>
    <w:rsid w:val="00237CCA"/>
    <w:rsid w:val="002E18B2"/>
    <w:rsid w:val="00312EB6"/>
    <w:rsid w:val="003579BB"/>
    <w:rsid w:val="00383A6E"/>
    <w:rsid w:val="003843F3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6A3203"/>
    <w:rsid w:val="006B2E41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9F5FB2"/>
    <w:rsid w:val="00A31802"/>
    <w:rsid w:val="00A83AAD"/>
    <w:rsid w:val="00AD2C1A"/>
    <w:rsid w:val="00AD3752"/>
    <w:rsid w:val="00B752C9"/>
    <w:rsid w:val="00BB3D94"/>
    <w:rsid w:val="00C5678F"/>
    <w:rsid w:val="00C73831"/>
    <w:rsid w:val="00D145B1"/>
    <w:rsid w:val="00D25C91"/>
    <w:rsid w:val="00D31EF5"/>
    <w:rsid w:val="00D63B02"/>
    <w:rsid w:val="00DA1019"/>
    <w:rsid w:val="00E40B80"/>
    <w:rsid w:val="00E4649E"/>
    <w:rsid w:val="00E5571A"/>
    <w:rsid w:val="00E90B99"/>
    <w:rsid w:val="00EB32F1"/>
    <w:rsid w:val="00EC5FEC"/>
    <w:rsid w:val="00F20F1D"/>
    <w:rsid w:val="00F46EDE"/>
    <w:rsid w:val="00F57728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  <w:style w:type="character" w:styleId="affb">
    <w:name w:val="Unresolved Mention"/>
    <w:basedOn w:val="a1"/>
    <w:uiPriority w:val="99"/>
    <w:rsid w:val="002E1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6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5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1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agency.ru/materials/31560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2021-10-21T08:55:00Z</dcterms:modified>
</cp:coreProperties>
</file>